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3EA9" w14:textId="77777777" w:rsidR="003047E2" w:rsidRDefault="003047E2" w:rsidP="003047E2"/>
    <w:p w14:paraId="31DF8D1D" w14:textId="77777777" w:rsidR="003047E2" w:rsidRDefault="003047E2" w:rsidP="003047E2"/>
    <w:p w14:paraId="611AD970" w14:textId="24987CC8" w:rsidR="003047E2" w:rsidRPr="002450B8" w:rsidRDefault="003047E2" w:rsidP="002450B8">
      <w:pPr>
        <w:jc w:val="center"/>
        <w:rPr>
          <w:b/>
          <w:bCs/>
          <w:sz w:val="40"/>
          <w:szCs w:val="40"/>
        </w:rPr>
      </w:pPr>
      <w:r w:rsidRPr="002450B8">
        <w:rPr>
          <w:b/>
          <w:bCs/>
          <w:sz w:val="40"/>
          <w:szCs w:val="40"/>
        </w:rPr>
        <w:t>Volby do zastupitelstev obcí 2022</w:t>
      </w:r>
    </w:p>
    <w:p w14:paraId="08F7D8E1" w14:textId="2747E983" w:rsidR="003047E2" w:rsidRDefault="003047E2" w:rsidP="003047E2"/>
    <w:p w14:paraId="0CD5FBCB" w14:textId="3DAA2A3C" w:rsidR="003047E2" w:rsidRPr="002450B8" w:rsidRDefault="003047E2" w:rsidP="002450B8">
      <w:pPr>
        <w:jc w:val="both"/>
        <w:rPr>
          <w:sz w:val="32"/>
          <w:szCs w:val="32"/>
        </w:rPr>
      </w:pPr>
      <w:r w:rsidRPr="002450B8">
        <w:rPr>
          <w:sz w:val="32"/>
          <w:szCs w:val="32"/>
        </w:rPr>
        <w:t xml:space="preserve">Informujeme tímto občany, že dle § 67 a §68 zákona č. 128/2000 Sb. o obcích, ve znění pozdějších předpisů se pro volební období </w:t>
      </w:r>
      <w:proofErr w:type="gramStart"/>
      <w:r w:rsidRPr="002450B8">
        <w:rPr>
          <w:sz w:val="32"/>
          <w:szCs w:val="32"/>
        </w:rPr>
        <w:t>2022 – 2026</w:t>
      </w:r>
      <w:proofErr w:type="gramEnd"/>
      <w:r w:rsidRPr="002450B8">
        <w:rPr>
          <w:sz w:val="32"/>
          <w:szCs w:val="32"/>
        </w:rPr>
        <w:t xml:space="preserve"> volí</w:t>
      </w:r>
      <w:r w:rsidR="002450B8" w:rsidRPr="002450B8">
        <w:rPr>
          <w:sz w:val="32"/>
          <w:szCs w:val="32"/>
        </w:rPr>
        <w:t xml:space="preserve"> 7 členů zastupitelstva.</w:t>
      </w:r>
    </w:p>
    <w:p w14:paraId="54E38910" w14:textId="77777777" w:rsidR="003047E2" w:rsidRDefault="003047E2" w:rsidP="003047E2"/>
    <w:p w14:paraId="0FE0494C" w14:textId="77777777" w:rsidR="003047E2" w:rsidRDefault="003047E2" w:rsidP="003047E2"/>
    <w:p w14:paraId="3FCE2AB5" w14:textId="380E18F5" w:rsidR="003047E2" w:rsidRDefault="003047E2" w:rsidP="003047E2">
      <w:r>
        <w:t>Martin Krupa</w:t>
      </w:r>
    </w:p>
    <w:p w14:paraId="63494B1A" w14:textId="77777777" w:rsidR="003047E2" w:rsidRDefault="003047E2" w:rsidP="003047E2">
      <w:r>
        <w:t>Starosta obce Mikolajice</w:t>
      </w:r>
    </w:p>
    <w:p w14:paraId="0DD30D20" w14:textId="77777777" w:rsidR="003047E2" w:rsidRDefault="003047E2" w:rsidP="003047E2"/>
    <w:p w14:paraId="74AB2E95" w14:textId="77777777" w:rsidR="003047E2" w:rsidRDefault="003047E2" w:rsidP="003047E2"/>
    <w:p w14:paraId="6626FF8A" w14:textId="77777777" w:rsidR="003047E2" w:rsidRDefault="003047E2" w:rsidP="003047E2">
      <w:r>
        <w:rPr>
          <w:color w:val="808080"/>
          <w:sz w:val="18"/>
          <w:szCs w:val="18"/>
        </w:rPr>
        <w:t xml:space="preserve">                                                    </w:t>
      </w:r>
    </w:p>
    <w:p w14:paraId="01264341" w14:textId="77777777" w:rsidR="003047E2" w:rsidRPr="007E0AA3" w:rsidRDefault="003047E2" w:rsidP="003047E2">
      <w:pPr>
        <w:rPr>
          <w:color w:val="808080"/>
          <w:sz w:val="18"/>
          <w:szCs w:val="18"/>
        </w:rPr>
      </w:pPr>
    </w:p>
    <w:p w14:paraId="0DE4AB77" w14:textId="77777777" w:rsidR="00FB3B0D" w:rsidRDefault="00FB3B0D"/>
    <w:sectPr w:rsidR="00FB3B0D" w:rsidSect="00741BCC">
      <w:headerReference w:type="default" r:id="rId4"/>
      <w:footerReference w:type="default" r:id="rId5"/>
      <w:pgSz w:w="11906" w:h="16838"/>
      <w:pgMar w:top="1667" w:right="1080" w:bottom="1440" w:left="851" w:header="142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4163" w14:textId="0979C6FB" w:rsidR="00F8066B" w:rsidRDefault="003047E2">
    <w:pPr>
      <w:pStyle w:val="Zpat"/>
      <w:rPr>
        <w:sz w:val="24"/>
        <w:szCs w:val="24"/>
      </w:rPr>
    </w:pP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86B23F4" wp14:editId="7198AEE0">
              <wp:simplePos x="0" y="0"/>
              <wp:positionH relativeFrom="page">
                <wp:posOffset>419100</wp:posOffset>
              </wp:positionH>
              <wp:positionV relativeFrom="page">
                <wp:posOffset>9728835</wp:posOffset>
              </wp:positionV>
              <wp:extent cx="6598285" cy="49530"/>
              <wp:effectExtent l="0" t="3810" r="2540" b="3810"/>
              <wp:wrapSquare wrapText="bothSides"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8285" cy="4953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50FC72" id="Obdélník 3" o:spid="_x0000_s1026" style="position:absolute;margin-left:33pt;margin-top:766.05pt;width:519.55pt;height:3.9pt;z-index:-25165619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XY6wEAALYDAAAOAAAAZHJzL2Uyb0RvYy54bWysU12P0zAQfEfiP1h+p2lKe7RR09PRqgjp&#10;+JAOfoDjOImF4zVrt2n59aydXq+CN8SLlfWuxzPjyfr+1Bt2VOg12JLnkylnykqotW1L/v3b/s2S&#10;Mx+ErYUBq0p+Vp7fb16/Wg+uUDPowNQKGYFYXwyu5F0IrsgyLzvVCz8Bpyw1G8BeBCqxzWoUA6H3&#10;JptNp3fZAFg7BKm8p93d2OSbhN80SoYvTeNVYKbkxC2kFdNaxTXbrEXRonCdlhca4h9Y9EJbuvQK&#10;tRNBsAPqv6B6LRE8NGEioc+gabRUSQOpyad/qHnqhFNJC5nj3dUm//9g5efjk/uKkbp3jyB/eGZh&#10;2wnbqgdEGDolarouj0Zlg/PF9UAsPB1l1fAJanpacQiQPDg12EdAUsdOyerz1Wp1CkzS5t1itZwt&#10;F5xJ6s1Xi7fpKTJRPB926MMHBT2LHyVHeskELo6PPkQyongeSeTB6HqvjUkFttXWIDsKevX5fpm/&#10;3yX+pPF2zNg4bCEeGxHjTlIZhcUM+aKC+kwiEcboUNTpowP8xdlAsSm5/3kQqDgzHy0Ztcrn85iz&#10;VMwX72ZU4G2nuu0IKwmq5DIgZ2OxDWM6Dw5129FdeZJt4YHsbXSS/sLrQpfCkRy5BDmm77ZOUy+/&#10;2+Y3AAAA//8DAFBLAwQUAAYACAAAACEAhYJ5et8AAAANAQAADwAAAGRycy9kb3ducmV2LnhtbExP&#10;TU/DMAy9I/EfIiNxY2mHWrHSdEKIwQEJROHCLW29piJxqibryr/H4wI3+/n5fZTbxVkx4xQGTwrS&#10;VQICqfXdQL2Cj/fd1Q2IEDV12npCBd8YYFudn5W66PyR3nCuYy9YhEKhFZgYx0LK0Bp0Oqz8iMS3&#10;vZ+cjrxOvewmfWRxZ+U6SXLp9EDsYPSI9wbbr/rgOMZzXrv50b58Ppmde30Ymn1mG6UuL5a7WxAR&#10;l/hHhlN8/oGKMzX+QF0QVkGec5XIeHa9TkGcGGmS8dT8YpsNyKqU/1tUPwAAAP//AwBQSwECLQAU&#10;AAYACAAAACEAtoM4kv4AAADhAQAAEwAAAAAAAAAAAAAAAAAAAAAAW0NvbnRlbnRfVHlwZXNdLnht&#10;bFBLAQItABQABgAIAAAAIQA4/SH/1gAAAJQBAAALAAAAAAAAAAAAAAAAAC8BAABfcmVscy8ucmVs&#10;c1BLAQItABQABgAIAAAAIQAeP/XY6wEAALYDAAAOAAAAAAAAAAAAAAAAAC4CAABkcnMvZTJvRG9j&#10;LnhtbFBLAQItABQABgAIAAAAIQCFgnl63wAAAA0BAAAPAAAAAAAAAAAAAAAAAEUEAABkcnMvZG93&#10;bnJldi54bWxQSwUGAAAAAAQABADzAAAAUQUAAAAA&#10;" fillcolor="#4f81bd" stroked="f" strokeweight="2pt">
              <w10:wrap type="square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F27A9" wp14:editId="79105DBA">
              <wp:simplePos x="0" y="0"/>
              <wp:positionH relativeFrom="page">
                <wp:posOffset>5365750</wp:posOffset>
              </wp:positionH>
              <wp:positionV relativeFrom="page">
                <wp:posOffset>9627235</wp:posOffset>
              </wp:positionV>
              <wp:extent cx="1508760" cy="389255"/>
              <wp:effectExtent l="0" t="0" r="0" b="4445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42255A5" w14:textId="77777777" w:rsidR="00F8066B" w:rsidRPr="00F8066B" w:rsidRDefault="002450B8">
                          <w:pPr>
                            <w:pStyle w:val="Zpat"/>
                            <w:jc w:val="right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4F27A9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margin-left:422.5pt;margin-top:758.05pt;width:118.8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4XJKAIAAFMEAAAOAAAAZHJzL2Uyb0RvYy54bWysVE1vGjEQvVfqf7B8L7sQIGTFEtFEVJVQ&#10;EolEORuvF1b1elyPYZf++o7N8qG0p6oXM94Zv/l4b5jet7Vme+WwApPzfi/lTBkJRWU2OX97XXyZ&#10;cIZemEJoMCrnB4X8fvb507SxmRrAFnShHCMQg1ljc7713mZJgnKraoE9sMqQswRXC09Xt0kKJxpC&#10;r3UySNNx0oArrAOpEOnr49HJZxG/LJX0z2WJyjOdc6rNx9PFcx3OZDYV2cYJu61kV4b4hypqURlK&#10;eoZ6FF6wnav+gKor6QCh9D0JdQJlWUkVe6Bu+umHblZbYVXshYaD9jwm/H+w8mm/si+O+fYrtERg&#10;bALtEuQPpNkkjcWsiwkzxQwpOjTalq4Ov9QCo4c028N5nqr1TAa0UTq5HZNLku9mcjcYjcLAk8tr&#10;69B/U1CzYOTcEV+xArFfoj+GnkJCMgOLSuvImTasyfn4ZpTGB2cPgWsTYlVkv4O5VB4s365bAgnm&#10;GooDte/gqAy0clFRKUuB/kU4kgJVT/L2z3SUGigldBZnW3C//vY9xBND5OWsIWnlHH/uhFOc6e+G&#10;uLvrD4dBi/EyHN0O6OKuPetrj9nVD0Dq7dMiWRnNEO/1ySwd1O+0BfOQlVzCSMqdc38yH/xR8LRF&#10;Us3nMYjUZ4VfmpWVJ9bDoF/bd+Fsx4YnHp/gJEKRfSDlGBtGjXa+80RNZOwy1U4+pNzIebdlYTWu&#10;7zHq8l8w+w0AAP//AwBQSwMEFAAGAAgAAAAhAOEkQhrfAAAADgEAAA8AAABkcnMvZG93bnJldi54&#10;bWxMj8FugzAQRO+V+g/WVuqlagwoIYhioioS5yikH+DgLZDYa4RNoH9fc2qPOzOafVMcFqPZA0fX&#10;WxIQbyJgSI1VPbUCvi7VewbMeUlKakso4AcdHMrnp0Lmys50xkftWxZKyOVSQOf9kHPumg6NdBs7&#10;IAXv245G+nCOLVejnEO50TyJopQb2VP40MkBjx0293oyAmwyv+lzHVfH03yrotOEl9qhEK8vy+cH&#10;MI+L/wvDih/QoQxMVzuRckwLyLa7sMUHYxenMbA1EmVJCuy6avv9FnhZ8P8zyl8AAAD//wMAUEsB&#10;Ai0AFAAGAAgAAAAhALaDOJL+AAAA4QEAABMAAAAAAAAAAAAAAAAAAAAAAFtDb250ZW50X1R5cGVz&#10;XS54bWxQSwECLQAUAAYACAAAACEAOP0h/9YAAACUAQAACwAAAAAAAAAAAAAAAAAvAQAAX3JlbHMv&#10;LnJlbHNQSwECLQAUAAYACAAAACEAEB+FySgCAABTBAAADgAAAAAAAAAAAAAAAAAuAgAAZHJzL2Uy&#10;b0RvYy54bWxQSwECLQAUAAYACAAAACEA4SRCGt8AAAAOAQAADwAAAAAAAAAAAAAAAACCBAAAZHJz&#10;L2Rvd25yZXYueG1sUEsFBgAAAAAEAAQA8wAAAI4FAAAAAA==&#10;" filled="f" stroked="f" strokeweight=".5pt">
              <v:textbox style="mso-fit-shape-to-text:t">
                <w:txbxContent>
                  <w:p w14:paraId="242255A5" w14:textId="77777777" w:rsidR="00F8066B" w:rsidRPr="00F8066B" w:rsidRDefault="002450B8">
                    <w:pPr>
                      <w:pStyle w:val="Zpat"/>
                      <w:jc w:val="right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86352F2" w14:textId="77777777" w:rsidR="00F8066B" w:rsidRDefault="002450B8" w:rsidP="00F8066B">
    <w:pPr>
      <w:pStyle w:val="Zpat"/>
      <w:tabs>
        <w:tab w:val="clear" w:pos="4536"/>
        <w:tab w:val="left" w:pos="2977"/>
        <w:tab w:val="left" w:pos="5812"/>
        <w:tab w:val="left" w:pos="7938"/>
      </w:tabs>
      <w:rPr>
        <w:sz w:val="16"/>
        <w:szCs w:val="16"/>
      </w:rPr>
    </w:pPr>
    <w:r w:rsidRPr="00535ABA">
      <w:rPr>
        <w:sz w:val="16"/>
        <w:szCs w:val="16"/>
      </w:rPr>
      <w:t>Obec Mikolajice</w:t>
    </w:r>
    <w:r>
      <w:rPr>
        <w:sz w:val="16"/>
        <w:szCs w:val="16"/>
      </w:rPr>
      <w:tab/>
      <w:t>Telefon</w:t>
    </w:r>
    <w:r>
      <w:rPr>
        <w:sz w:val="16"/>
        <w:szCs w:val="16"/>
      </w:rPr>
      <w:t>: 552 308 791, 792</w:t>
    </w:r>
    <w:r>
      <w:rPr>
        <w:sz w:val="16"/>
        <w:szCs w:val="16"/>
      </w:rPr>
      <w:tab/>
      <w:t>Bankovní spojení:</w:t>
    </w:r>
    <w:r>
      <w:rPr>
        <w:sz w:val="16"/>
        <w:szCs w:val="16"/>
      </w:rPr>
      <w:tab/>
      <w:t>IČO: 00635405</w:t>
    </w:r>
  </w:p>
  <w:p w14:paraId="457201E7" w14:textId="77777777" w:rsidR="00F8066B" w:rsidRDefault="002450B8" w:rsidP="00F8066B">
    <w:pPr>
      <w:pStyle w:val="Zpat"/>
      <w:tabs>
        <w:tab w:val="clear" w:pos="4536"/>
        <w:tab w:val="left" w:pos="2977"/>
        <w:tab w:val="left" w:pos="5670"/>
        <w:tab w:val="left" w:pos="7938"/>
      </w:tabs>
      <w:rPr>
        <w:sz w:val="16"/>
        <w:szCs w:val="16"/>
      </w:rPr>
    </w:pPr>
    <w:r>
      <w:rPr>
        <w:sz w:val="16"/>
        <w:szCs w:val="16"/>
      </w:rPr>
      <w:t>č. p. 55</w:t>
    </w:r>
    <w:r>
      <w:rPr>
        <w:sz w:val="16"/>
        <w:szCs w:val="16"/>
      </w:rPr>
      <w:tab/>
      <w:t xml:space="preserve">e-mail: </w:t>
    </w:r>
    <w:hyperlink r:id="rId1" w:history="1">
      <w:r w:rsidRPr="00F51B86">
        <w:rPr>
          <w:rStyle w:val="Hypertextovodkaz"/>
          <w:sz w:val="16"/>
          <w:szCs w:val="16"/>
        </w:rPr>
        <w:t>obec@mikolajice.cz</w:t>
      </w:r>
    </w:hyperlink>
    <w:r>
      <w:rPr>
        <w:sz w:val="16"/>
        <w:szCs w:val="16"/>
      </w:rPr>
      <w:tab/>
      <w:t xml:space="preserve">    </w:t>
    </w:r>
    <w:r>
      <w:rPr>
        <w:sz w:val="16"/>
        <w:szCs w:val="16"/>
      </w:rPr>
      <w:t>Č. spořitelna</w:t>
    </w:r>
    <w:r>
      <w:rPr>
        <w:sz w:val="16"/>
        <w:szCs w:val="16"/>
      </w:rPr>
      <w:t xml:space="preserve"> Opava</w:t>
    </w:r>
    <w:r>
      <w:rPr>
        <w:sz w:val="16"/>
        <w:szCs w:val="16"/>
      </w:rPr>
      <w:tab/>
      <w:t>DIČ: CZ00635405</w:t>
    </w:r>
  </w:p>
  <w:p w14:paraId="41BFDBA7" w14:textId="77777777" w:rsidR="00DA7859" w:rsidRDefault="002450B8" w:rsidP="00F8066B">
    <w:pPr>
      <w:pStyle w:val="Zpat"/>
      <w:tabs>
        <w:tab w:val="clear" w:pos="4536"/>
        <w:tab w:val="left" w:pos="2977"/>
        <w:tab w:val="left" w:pos="5670"/>
      </w:tabs>
      <w:rPr>
        <w:sz w:val="16"/>
        <w:szCs w:val="16"/>
      </w:rPr>
    </w:pPr>
    <w:r>
      <w:rPr>
        <w:sz w:val="16"/>
        <w:szCs w:val="16"/>
      </w:rPr>
      <w:t xml:space="preserve">747 84 Mikolajice </w:t>
    </w:r>
    <w:r>
      <w:rPr>
        <w:sz w:val="16"/>
        <w:szCs w:val="16"/>
      </w:rPr>
      <w:tab/>
      <w:t xml:space="preserve">web: </w:t>
    </w:r>
    <w:hyperlink r:id="rId2" w:history="1">
      <w:r w:rsidRPr="00F51B86">
        <w:rPr>
          <w:rStyle w:val="Hypertextovodkaz"/>
          <w:sz w:val="16"/>
          <w:szCs w:val="16"/>
        </w:rPr>
        <w:t>www.mikolajice.cz</w:t>
      </w:r>
    </w:hyperlink>
    <w:r>
      <w:rPr>
        <w:sz w:val="16"/>
        <w:szCs w:val="16"/>
      </w:rPr>
      <w:tab/>
    </w:r>
    <w:r>
      <w:rPr>
        <w:sz w:val="16"/>
        <w:szCs w:val="16"/>
      </w:rPr>
      <w:t xml:space="preserve">    </w:t>
    </w:r>
    <w:r>
      <w:rPr>
        <w:sz w:val="16"/>
        <w:szCs w:val="16"/>
      </w:rPr>
      <w:t xml:space="preserve">č. </w:t>
    </w:r>
    <w:proofErr w:type="spellStart"/>
    <w:r>
      <w:rPr>
        <w:sz w:val="16"/>
        <w:szCs w:val="16"/>
      </w:rPr>
      <w:t>ú.</w:t>
    </w:r>
    <w:proofErr w:type="spellEnd"/>
    <w:r>
      <w:rPr>
        <w:sz w:val="16"/>
        <w:szCs w:val="16"/>
      </w:rPr>
      <w:t>: 1854068329/0800</w:t>
    </w:r>
  </w:p>
  <w:p w14:paraId="785A5C3F" w14:textId="77777777" w:rsidR="00F8066B" w:rsidRPr="00F8066B" w:rsidRDefault="002450B8" w:rsidP="00F8066B">
    <w:pPr>
      <w:pStyle w:val="Zpat"/>
      <w:tabs>
        <w:tab w:val="clear" w:pos="4536"/>
        <w:tab w:val="left" w:pos="2977"/>
        <w:tab w:val="left" w:pos="5670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34BD" w14:textId="0FB12924" w:rsidR="00741BCC" w:rsidRDefault="003047E2" w:rsidP="0027022A">
    <w:pPr>
      <w:pStyle w:val="Zhlav"/>
      <w:ind w:left="-426"/>
      <w:rPr>
        <w:rFonts w:ascii="Cambria" w:eastAsia="Times New Roman" w:hAnsi="Cambri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3EEBA3A" wp14:editId="46D25FC7">
              <wp:simplePos x="0" y="0"/>
              <wp:positionH relativeFrom="page">
                <wp:posOffset>9525</wp:posOffset>
              </wp:positionH>
              <wp:positionV relativeFrom="page">
                <wp:posOffset>180975</wp:posOffset>
              </wp:positionV>
              <wp:extent cx="7537450" cy="879475"/>
              <wp:effectExtent l="9525" t="0" r="6350" b="0"/>
              <wp:wrapNone/>
              <wp:docPr id="4" name="Skupin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7450" cy="879475"/>
                        <a:chOff x="8" y="9"/>
                        <a:chExt cx="15823" cy="1439"/>
                      </a:xfrm>
                    </wpg:grpSpPr>
                    <wps:wsp>
                      <wps:cNvPr id="5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5E53EDB7" id="Skupina 4" o:spid="_x0000_s1026" style="position:absolute;margin-left:.75pt;margin-top:14.25pt;width:593.5pt;height:69.25pt;z-index:251661312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2zzgIAANEGAAAOAAAAZHJzL2Uyb0RvYy54bWy8Vdtu2zAMfR+wfxD0vjpO7CYx6hRdesGA&#10;bivW7gMUWb5gtqRRSpzu60dJzqUtsBUdsBeDEi8izyHps/Nt15KNANMomdP4ZESJkFwVjaxy+v3h&#10;+sOMEmOZLFirpMjpozD0fPH+3VmvMzFWtWoLAQSDSJP1Oqe1tTqLIsNr0TFzorSQqCwVdMziEaqo&#10;ANZj9K6NxqPRadQrKDQoLozB28ugpAsfvywFt1/L0ghL2pxibtZ/wX9X7hstzlhWAdN1w4c02Buy&#10;6Fgj8dF9qEtmGVlD8yJU13BQRpX2hKsuUmXZcOFrwGri0bNqbkCtta+lyvpK72FCaJ/h9Oaw/Mvm&#10;BvS9voOQPYq3iv8wiEvU6yo71rtzFYzJqv+sCuSTra3yhW9L6FwILIlsPb6Pe3zF1hKOl9N0Mk1S&#10;pIGjbjadJ9M0EMBrZMm5Ybegar67vRoc43Q2ngS3OJl4dcSy8KRPc0jL0Y59ZA5QmX+D6r5mWngG&#10;jIPiDkhT5DSlRLIOq7/A6r0JSVzK7nG0WsqAJt/KAU0i1bJmshLe+OFRo2/sPDD5Ixd3MEjFX9Gd&#10;e5gQCh+EZTuAHU7jgJNv7T1ILNNg7I1QHXFCTo0F1lS1XSopcUgUxJ5Ftrk11uV1cHCkSnXdtC3e&#10;s6yVpEeG0nHqHYxqm8Ipnc5AtVq2QDYMp20Sz5L5R18kao7NsKtl4YPVghVXg2xZ0wYZH2/lgI2D&#10;IwC7UsXjHewwQ47/E9mnO7K/IU7IYStIMvXoDtzthseEydlzfQGgelch9uATsoPDq8l+MhM7ppMR&#10;cu/n6MVAHKgbuAZM/NXsPqH7T0wQUGGb4vZHoVbwi5IeNyk21881A0FJ+0li7fM4Sdzq9YcknY7x&#10;AMea1bGGSY6hcmopCeLShnW91uAa1mEZcnTDVza+Wx2WoT+GtvHt4TcD7k3fzsOOd4v5+OztD3+i&#10;xW8AAAD//wMAUEsDBBQABgAIAAAAIQDSIU0y3AAAAAkBAAAPAAAAZHJzL2Rvd25yZXYueG1sTE9B&#10;TsMwELwj8QdrkbhRpxW0UYhTAYIbCFHSlqMbL0lEvA62m4bfsznBaWc0o9mZfD3aTgzoQ+tIwXyW&#10;gECqnGmpVlC+P12lIELUZHTnCBX8YIB1cX6W68y4E73hsIm14BAKmVbQxNhnUoaqQavDzPVIrH06&#10;b3Vk6mtpvD5xuO3kIkmW0uqW+EOje3xosPraHK2CxWp7HR4/+tf7l+33bnjel42vS6UuL8a7WxAR&#10;x/hnhqk+V4eCOx3ckUwQHfMbNnJUyneS5+mEDoyWqwRkkcv/C4pfAAAA//8DAFBLAQItABQABgAI&#10;AAAAIQC2gziS/gAAAOEBAAATAAAAAAAAAAAAAAAAAAAAAABbQ29udGVudF9UeXBlc10ueG1sUEsB&#10;Ai0AFAAGAAgAAAAhADj9If/WAAAAlAEAAAsAAAAAAAAAAAAAAAAALwEAAF9yZWxzLy5yZWxzUEsB&#10;Ai0AFAAGAAgAAAAhANtGbbPOAgAA0QYAAA4AAAAAAAAAAAAAAAAALgIAAGRycy9lMm9Eb2MueG1s&#10;UEsBAi0AFAAGAAgAAAAhANIhTTLcAAAACQEAAA8AAAAAAAAAAAAAAAAAKAUAAGRycy9kb3ducmV2&#10;LnhtbFBLBQYAAAAABAAEAPMAAAAx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NMxQAAANoAAAAPAAAAZHJzL2Rvd25yZXYueG1sRI9BawIx&#10;FITvhf6H8ApepGYrWtqtUaogKIrQbQ89Pjavm8XNy5JEXf31RhB6HGbmG2Yy62wjjuRD7VjByyAD&#10;QVw6XXOl4Od7+fwGIkRkjY1jUnCmALPp48MEc+1O/EXHIlYiQTjkqMDE2OZShtKQxTBwLXHy/py3&#10;GJP0ldQeTwluGznMsldpsea0YLClhaFyXxysgvlmeRmNq927P9C6fzHb7HfY7pXqPXWfHyAidfE/&#10;fG+vtIIx3K6kGyCnVwAAAP//AwBQSwECLQAUAAYACAAAACEA2+H2y+4AAACFAQAAEwAAAAAAAAAA&#10;AAAAAAAAAAAAW0NvbnRlbnRfVHlwZXNdLnhtbFBLAQItABQABgAIAAAAIQBa9CxbvwAAABUBAAAL&#10;AAAAAAAAAAAAAAAAAB8BAABfcmVscy8ucmVsc1BLAQItABQABgAIAAAAIQDfoENM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  <w:p w14:paraId="350B0C61" w14:textId="333E8D46" w:rsidR="00535ABA" w:rsidRPr="00741BCC" w:rsidRDefault="003047E2" w:rsidP="00741BCC">
    <w:pPr>
      <w:pStyle w:val="Zhlav"/>
      <w:ind w:left="-426"/>
      <w:rPr>
        <w:rFonts w:ascii="Cambria" w:eastAsia="Times New Roman" w:hAnsi="Cambria"/>
      </w:rPr>
    </w:pPr>
    <w:r>
      <w:rPr>
        <w:rFonts w:ascii="Cambria" w:eastAsia="Times New Roman" w:hAnsi="Cambria"/>
        <w:noProof/>
      </w:rPr>
      <w:drawing>
        <wp:inline distT="0" distB="0" distL="0" distR="0" wp14:anchorId="04B162A7" wp14:editId="4278E6E4">
          <wp:extent cx="3672840" cy="769620"/>
          <wp:effectExtent l="0" t="0" r="381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284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rules v:ext="edit">
        <o:r id="V:Rule1" type="connector" idref="#AutoShape 4"/>
      </o:rules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E2"/>
    <w:rsid w:val="002450B8"/>
    <w:rsid w:val="003047E2"/>
    <w:rsid w:val="00B32FB8"/>
    <w:rsid w:val="00F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C752538"/>
  <w15:chartTrackingRefBased/>
  <w15:docId w15:val="{FD915271-BD28-4258-8552-60B635BF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47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4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47E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04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47E2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304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olajice.cz" TargetMode="External"/><Relationship Id="rId1" Type="http://schemas.openxmlformats.org/officeDocument/2006/relationships/hyperlink" Target="mailto:obec@mikolaj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1</cp:revision>
  <cp:lastPrinted>2022-02-21T08:29:00Z</cp:lastPrinted>
  <dcterms:created xsi:type="dcterms:W3CDTF">2022-02-21T07:58:00Z</dcterms:created>
  <dcterms:modified xsi:type="dcterms:W3CDTF">2022-02-21T08:30:00Z</dcterms:modified>
</cp:coreProperties>
</file>