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9C5" w:rsidRDefault="00AD79C5" w:rsidP="00AD79C5">
      <w:pPr>
        <w:rPr>
          <w:rFonts w:ascii="Times New Roman" w:hAnsi="Times New Roman" w:cs="Times New Roman"/>
        </w:rPr>
      </w:pPr>
    </w:p>
    <w:p w:rsidR="00AD79C5" w:rsidRDefault="00AD79C5" w:rsidP="00AD79C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Oznamujeme, že níže uvedené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dokumenty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obce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Mikolajice</w:t>
      </w:r>
    </w:p>
    <w:p w:rsidR="00AD79C5" w:rsidRDefault="00AD79C5" w:rsidP="00AD79C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schválený rozpočet </w:t>
      </w:r>
      <w:r>
        <w:rPr>
          <w:rFonts w:ascii="Times New Roman" w:hAnsi="Times New Roman" w:cs="Times New Roman"/>
          <w:sz w:val="24"/>
          <w:szCs w:val="24"/>
        </w:rPr>
        <w:t>obce Mikolajice</w:t>
      </w:r>
      <w:r>
        <w:rPr>
          <w:rFonts w:ascii="Times New Roman" w:hAnsi="Times New Roman" w:cs="Times New Roman"/>
          <w:sz w:val="24"/>
          <w:szCs w:val="24"/>
        </w:rPr>
        <w:t xml:space="preserve"> na rok 2019,</w:t>
      </w:r>
    </w:p>
    <w:p w:rsidR="00737E24" w:rsidRDefault="00AD79C5" w:rsidP="00AD79C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Střednědobý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výhled  </w:t>
      </w:r>
      <w:r w:rsidR="00D0347D">
        <w:rPr>
          <w:rFonts w:ascii="Times New Roman" w:hAnsi="Times New Roman" w:cs="Times New Roman"/>
          <w:sz w:val="24"/>
          <w:szCs w:val="24"/>
        </w:rPr>
        <w:t>rozpočtu</w:t>
      </w:r>
      <w:proofErr w:type="gramEnd"/>
      <w:r w:rsidR="00D034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roky 2018 – 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D79C5" w:rsidRDefault="00AD79C5" w:rsidP="00AD79C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schválený závěrečný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účet  </w:t>
      </w:r>
      <w:r w:rsidR="00737E24">
        <w:rPr>
          <w:rFonts w:ascii="Times New Roman" w:hAnsi="Times New Roman" w:cs="Times New Roman"/>
          <w:sz w:val="24"/>
          <w:szCs w:val="24"/>
        </w:rPr>
        <w:t>obce</w:t>
      </w:r>
      <w:proofErr w:type="gramEnd"/>
      <w:r w:rsidR="00737E24">
        <w:rPr>
          <w:rFonts w:ascii="Times New Roman" w:hAnsi="Times New Roman" w:cs="Times New Roman"/>
          <w:sz w:val="24"/>
          <w:szCs w:val="24"/>
        </w:rPr>
        <w:t xml:space="preserve"> Mikolajice za rok 2018</w:t>
      </w:r>
    </w:p>
    <w:p w:rsidR="00AD79C5" w:rsidRDefault="00AD79C5" w:rsidP="00AD79C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rozpočtová opatření </w:t>
      </w:r>
      <w:r w:rsidR="00737E24">
        <w:rPr>
          <w:rFonts w:ascii="Times New Roman" w:hAnsi="Times New Roman" w:cs="Times New Roman"/>
          <w:sz w:val="24"/>
          <w:szCs w:val="24"/>
        </w:rPr>
        <w:t>obce Mikolajice za r</w:t>
      </w:r>
      <w:r>
        <w:rPr>
          <w:rFonts w:ascii="Times New Roman" w:hAnsi="Times New Roman" w:cs="Times New Roman"/>
          <w:sz w:val="24"/>
          <w:szCs w:val="24"/>
        </w:rPr>
        <w:t>ok 2019</w:t>
      </w:r>
    </w:p>
    <w:p w:rsidR="00D0347D" w:rsidRDefault="00D0347D" w:rsidP="00AD79C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rozpočtu na rok 2020</w:t>
      </w:r>
    </w:p>
    <w:p w:rsidR="00D0347D" w:rsidRDefault="00D0347D" w:rsidP="00AD79C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střednědobého výhledu rozpočtu na roky 2020-2022</w:t>
      </w:r>
    </w:p>
    <w:p w:rsidR="00AD79C5" w:rsidRDefault="00AD79C5" w:rsidP="00AD79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jsou zveřejněny na úřední desce </w:t>
      </w:r>
      <w:r w:rsidR="00D0347D">
        <w:rPr>
          <w:rFonts w:ascii="Times New Roman" w:hAnsi="Times New Roman" w:cs="Times New Roman"/>
          <w:sz w:val="24"/>
          <w:szCs w:val="24"/>
        </w:rPr>
        <w:t xml:space="preserve">obce Mikolajice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D79C5" w:rsidRDefault="00D0347D" w:rsidP="00AD79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4046C4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</w:t>
        </w:r>
        <w:r w:rsidRPr="004046C4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mikolajice.cz</w:t>
        </w:r>
      </w:hyperlink>
    </w:p>
    <w:p w:rsidR="00AD79C5" w:rsidRDefault="00AD79C5" w:rsidP="00AD7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 listinné </w:t>
      </w:r>
      <w:proofErr w:type="gramStart"/>
      <w:r>
        <w:rPr>
          <w:rFonts w:ascii="Times New Roman" w:hAnsi="Times New Roman" w:cs="Times New Roman"/>
          <w:sz w:val="24"/>
          <w:szCs w:val="24"/>
        </w:rPr>
        <w:t>podobě  jsou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 nahlédnutí na adrese: </w:t>
      </w:r>
    </w:p>
    <w:p w:rsidR="00AD79C5" w:rsidRDefault="00D0347D" w:rsidP="00D03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obecní úřad Mikolajice, č.p. 55, Mikolajice,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kancelář účetní, </w:t>
      </w:r>
    </w:p>
    <w:p w:rsidR="00AD79C5" w:rsidRDefault="00AD79C5" w:rsidP="00AD79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D79C5" w:rsidRDefault="00AD79C5" w:rsidP="00AD79C5">
      <w:pPr>
        <w:rPr>
          <w:rFonts w:ascii="Times New Roman" w:hAnsi="Times New Roman" w:cs="Times New Roman"/>
        </w:rPr>
      </w:pPr>
    </w:p>
    <w:p w:rsidR="00FB3B0D" w:rsidRDefault="00FB3B0D"/>
    <w:sectPr w:rsidR="00FB3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27CD0"/>
    <w:multiLevelType w:val="hybridMultilevel"/>
    <w:tmpl w:val="266457FC"/>
    <w:lvl w:ilvl="0" w:tplc="8F122D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C5"/>
    <w:rsid w:val="00737E24"/>
    <w:rsid w:val="00AD79C5"/>
    <w:rsid w:val="00D0347D"/>
    <w:rsid w:val="00FB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4490F"/>
  <w15:chartTrackingRefBased/>
  <w15:docId w15:val="{C73AF289-1A37-4997-BDCC-2754B602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79C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D79C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D79C5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D03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kolaj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Účetní</cp:lastModifiedBy>
  <cp:revision>1</cp:revision>
  <dcterms:created xsi:type="dcterms:W3CDTF">2019-11-19T10:50:00Z</dcterms:created>
  <dcterms:modified xsi:type="dcterms:W3CDTF">2019-11-19T11:23:00Z</dcterms:modified>
</cp:coreProperties>
</file>